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AF93" w14:textId="04E65914" w:rsidR="00C30C3C" w:rsidRPr="002D5B9B" w:rsidRDefault="00136725" w:rsidP="00136725">
      <w:pPr>
        <w:jc w:val="center"/>
        <w:rPr>
          <w:rFonts w:ascii="Times New Roman" w:hAnsi="Times New Roman" w:cs="Times New Roman"/>
          <w:b/>
          <w:bCs/>
        </w:rPr>
      </w:pPr>
      <w:r w:rsidRPr="002D5B9B">
        <w:rPr>
          <w:rFonts w:ascii="Times New Roman" w:hAnsi="Times New Roman" w:cs="Times New Roman"/>
          <w:b/>
          <w:bCs/>
        </w:rPr>
        <w:t>Revelation Bible Study</w:t>
      </w:r>
    </w:p>
    <w:p w14:paraId="13F4056C" w14:textId="160C4162" w:rsidR="00136725" w:rsidRPr="002D5B9B" w:rsidRDefault="00136725" w:rsidP="00136725">
      <w:pPr>
        <w:jc w:val="center"/>
        <w:rPr>
          <w:rFonts w:ascii="Times New Roman" w:hAnsi="Times New Roman" w:cs="Times New Roman"/>
          <w:b/>
          <w:bCs/>
        </w:rPr>
      </w:pPr>
      <w:r w:rsidRPr="002D5B9B">
        <w:rPr>
          <w:rFonts w:ascii="Times New Roman" w:hAnsi="Times New Roman" w:cs="Times New Roman"/>
          <w:b/>
          <w:bCs/>
        </w:rPr>
        <w:t xml:space="preserve">Week </w:t>
      </w:r>
      <w:r w:rsidR="00D85E85" w:rsidRPr="002D5B9B">
        <w:rPr>
          <w:rFonts w:ascii="Times New Roman" w:hAnsi="Times New Roman" w:cs="Times New Roman"/>
          <w:b/>
          <w:bCs/>
        </w:rPr>
        <w:t>5</w:t>
      </w:r>
    </w:p>
    <w:p w14:paraId="3AA9CE77" w14:textId="70CCB38C" w:rsidR="004B64C8" w:rsidRPr="002D5B9B" w:rsidRDefault="004B64C8" w:rsidP="00136725">
      <w:pPr>
        <w:jc w:val="center"/>
        <w:rPr>
          <w:rFonts w:ascii="Times New Roman" w:hAnsi="Times New Roman" w:cs="Times New Roman"/>
          <w:b/>
          <w:bCs/>
        </w:rPr>
      </w:pPr>
    </w:p>
    <w:p w14:paraId="7811002F" w14:textId="78287878" w:rsidR="00C559F6" w:rsidRPr="005F0F20" w:rsidRDefault="00C559F6" w:rsidP="00136725">
      <w:pPr>
        <w:jc w:val="center"/>
        <w:rPr>
          <w:rFonts w:ascii="Times New Roman" w:hAnsi="Times New Roman" w:cs="Times New Roman"/>
          <w:b/>
          <w:bCs/>
        </w:rPr>
      </w:pPr>
      <w:r w:rsidRPr="005F0F20">
        <w:rPr>
          <w:rFonts w:ascii="Times New Roman" w:hAnsi="Times New Roman" w:cs="Times New Roman"/>
          <w:b/>
          <w:bCs/>
        </w:rPr>
        <w:t xml:space="preserve">The </w:t>
      </w:r>
      <w:r w:rsidR="002D5B9B" w:rsidRPr="005F0F20">
        <w:rPr>
          <w:rFonts w:ascii="Times New Roman" w:hAnsi="Times New Roman" w:cs="Times New Roman"/>
          <w:b/>
          <w:bCs/>
        </w:rPr>
        <w:t>Church Raptured</w:t>
      </w:r>
    </w:p>
    <w:p w14:paraId="0F20893A" w14:textId="6E3D39A8" w:rsidR="00136725" w:rsidRPr="005F0F20" w:rsidRDefault="00136725">
      <w:pPr>
        <w:rPr>
          <w:rFonts w:ascii="Times New Roman" w:hAnsi="Times New Roman" w:cs="Times New Roman"/>
          <w:b/>
          <w:bCs/>
        </w:rPr>
      </w:pPr>
    </w:p>
    <w:p w14:paraId="167486AE" w14:textId="20627734" w:rsidR="002D5B9B" w:rsidRPr="002D5B9B" w:rsidRDefault="002D5B9B" w:rsidP="002D5B9B">
      <w:pPr>
        <w:rPr>
          <w:rFonts w:ascii="Times New Roman" w:eastAsia="Times New Roman" w:hAnsi="Times New Roman" w:cs="Times New Roman"/>
        </w:rPr>
      </w:pPr>
      <w:r w:rsidRPr="005F0F20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C</w:t>
      </w:r>
      <w:r w:rsidRPr="002D5B9B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hapter 4 of Revelation</w:t>
      </w: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begins the third section of</w:t>
      </w:r>
      <w:r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the book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—"</w:t>
      </w: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The Things Which Shall Be Hereafter."</w:t>
      </w:r>
      <w:r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This chapter steps into the future. Some people</w:t>
      </w:r>
      <w:r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would probably like to step out of the present, but</w:t>
      </w:r>
      <w:r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they might not want to step into the future.</w:t>
      </w:r>
    </w:p>
    <w:p w14:paraId="70CDA5A1" w14:textId="7C83C474" w:rsidR="009041B1" w:rsidRPr="005F0F20" w:rsidRDefault="009041B1" w:rsidP="009041B1">
      <w:pPr>
        <w:rPr>
          <w:rFonts w:ascii="Times New Roman" w:eastAsia="Times New Roman" w:hAnsi="Times New Roman" w:cs="Times New Roman"/>
        </w:rPr>
      </w:pPr>
    </w:p>
    <w:p w14:paraId="38CE4DEA" w14:textId="77777777" w:rsidR="002D5B9B" w:rsidRPr="005F0F20" w:rsidRDefault="002D5B9B" w:rsidP="002D5B9B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People like to talk about the future, but they are not sure</w:t>
      </w:r>
      <w:r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they want to go there.</w:t>
      </w:r>
      <w:r w:rsidRPr="002D5B9B">
        <w:rPr>
          <w:rFonts w:ascii="Times New Roman" w:eastAsia="Times New Roman" w:hAnsi="Times New Roman" w:cs="Times New Roman"/>
          <w:color w:val="222222"/>
        </w:rPr>
        <w:br/>
      </w:r>
    </w:p>
    <w:p w14:paraId="75BA290E" w14:textId="01C5E20B" w:rsidR="002D5B9B" w:rsidRPr="005F0F20" w:rsidRDefault="002D5B9B" w:rsidP="002D5B9B">
      <w:pPr>
        <w:jc w:val="center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  <w:r w:rsidRPr="002D5B9B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The Things Which Shall Be Hereafter</w:t>
      </w:r>
    </w:p>
    <w:p w14:paraId="030E648D" w14:textId="77777777" w:rsidR="007C1821" w:rsidRPr="005F0F20" w:rsidRDefault="002D5B9B" w:rsidP="002D5B9B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first three words of Revelation 4:1 </w:t>
      </w:r>
      <w:proofErr w:type="gramStart"/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are</w:t>
      </w:r>
      <w:proofErr w:type="gramEnd"/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, "After these</w:t>
      </w:r>
      <w:r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things." That is an important phrase in the Greek, which</w:t>
      </w:r>
      <w:r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points specifically to the things that have just happened.</w:t>
      </w:r>
      <w:r w:rsidRPr="002D5B9B">
        <w:rPr>
          <w:rFonts w:ascii="Times New Roman" w:eastAsia="Times New Roman" w:hAnsi="Times New Roman" w:cs="Times New Roman"/>
          <w:color w:val="222222"/>
        </w:rPr>
        <w:br/>
      </w: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This phrase does not have the casual feel of,</w:t>
      </w:r>
      <w:r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"Well, after this</w:t>
      </w:r>
      <w:r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happened" This is a statement that directly points back to</w:t>
      </w:r>
      <w:r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chapters 2 and 3: "After these things."</w:t>
      </w:r>
      <w:r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This phrase refers to the churches Christ addressed, as well</w:t>
      </w:r>
      <w:r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as the church age. The church age extends from A.D. 30, when</w:t>
      </w:r>
      <w:r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2D5B9B">
        <w:rPr>
          <w:rFonts w:ascii="Times New Roman" w:eastAsia="Times New Roman" w:hAnsi="Times New Roman" w:cs="Times New Roman"/>
          <w:color w:val="222222"/>
          <w:shd w:val="clear" w:color="auto" w:fill="FFFFFF"/>
        </w:rPr>
        <w:t>Jesus died on the cross and Pentecost occurred, until the present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day. The church age can be seen as seven periods of time:</w:t>
      </w:r>
      <w:r w:rsidRPr="005F0F20">
        <w:rPr>
          <w:rFonts w:ascii="Times New Roman" w:eastAsia="Times New Roman" w:hAnsi="Times New Roman" w:cs="Times New Roman"/>
          <w:color w:val="222222"/>
        </w:rPr>
        <w:br/>
      </w:r>
    </w:p>
    <w:p w14:paraId="693CD868" w14:textId="77777777" w:rsidR="007C1821" w:rsidRPr="005F0F20" w:rsidRDefault="002D5B9B" w:rsidP="007C182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Ephesus- The Apostolic Church A.D. 30-A.D. 100</w:t>
      </w:r>
    </w:p>
    <w:p w14:paraId="4F0C5D81" w14:textId="77777777" w:rsidR="007C1821" w:rsidRPr="005F0F20" w:rsidRDefault="002D5B9B" w:rsidP="007C182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Smyrna - The Persecuted Church A.D. 100-A.D. 312</w:t>
      </w:r>
    </w:p>
    <w:p w14:paraId="1FB57F9F" w14:textId="77777777" w:rsidR="007C1821" w:rsidRPr="005F0F20" w:rsidRDefault="002D5B9B" w:rsidP="007C182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Pergamos - The State Church</w:t>
      </w:r>
      <w:r w:rsidR="007C1821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A.D. 312--A.D.590</w:t>
      </w:r>
    </w:p>
    <w:p w14:paraId="6DAF2CDF" w14:textId="77777777" w:rsidR="007C1821" w:rsidRPr="005F0F20" w:rsidRDefault="002D5B9B" w:rsidP="007C182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Thyatira - The Catholic Church A.D. 590-A.D. 1517</w:t>
      </w:r>
    </w:p>
    <w:p w14:paraId="0BF27074" w14:textId="77777777" w:rsidR="007C1821" w:rsidRPr="005F0F20" w:rsidRDefault="002D5B9B" w:rsidP="007C182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Sardis -The Reformation Church A.D. 1517-A.D. 1750</w:t>
      </w:r>
    </w:p>
    <w:p w14:paraId="3399985B" w14:textId="77777777" w:rsidR="007C1821" w:rsidRPr="005F0F20" w:rsidRDefault="002D5B9B" w:rsidP="007C182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Philadelphia -Missionary Church A.D.1750-A.D. 1900</w:t>
      </w:r>
    </w:p>
    <w:p w14:paraId="3376C82F" w14:textId="77777777" w:rsidR="007C1821" w:rsidRPr="005F0F20" w:rsidRDefault="002D5B9B" w:rsidP="007C182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Laodicea-Last Days Church A.D.1900-Tribulation period</w:t>
      </w:r>
      <w:r w:rsidRPr="005F0F20">
        <w:rPr>
          <w:rFonts w:ascii="Times New Roman" w:eastAsia="Times New Roman" w:hAnsi="Times New Roman" w:cs="Times New Roman"/>
          <w:color w:val="222222"/>
        </w:rPr>
        <w:br/>
      </w:r>
    </w:p>
    <w:p w14:paraId="77E62E96" w14:textId="77777777" w:rsidR="0050719C" w:rsidRPr="005F0F20" w:rsidRDefault="002D5B9B" w:rsidP="007C182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After the church age, John said, "This happened."</w:t>
      </w:r>
      <w:r w:rsidR="007C1821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In the first three chapters of Revelation, the word church is</w:t>
      </w:r>
      <w:r w:rsidR="007C1821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mentioned 19 times. This is significant, because after chapter</w:t>
      </w:r>
      <w:r w:rsidR="007C1821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3, the church is not mentioned again until 22:19, which is</w:t>
      </w:r>
      <w:r w:rsidR="007C1821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happened to the church?" Many Bible scholars believe that</w:t>
      </w:r>
      <w:r w:rsidR="007C1821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between Revelation 3 and 4 the church was taken out of the</w:t>
      </w:r>
      <w:r w:rsidR="007C1821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world. The reason the church is not mentioned during the</w:t>
      </w:r>
      <w:r w:rsidR="007C1821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Tribulation could be that the church is not going through the</w:t>
      </w:r>
      <w:r w:rsidR="007C1821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Tribulation. </w:t>
      </w:r>
      <w:proofErr w:type="gramStart"/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The majority of</w:t>
      </w:r>
      <w:proofErr w:type="gramEnd"/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traditional, conservative scholars</w:t>
      </w:r>
      <w:r w:rsidR="007C1821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believe the Rapture could occur before the Tribulation.</w:t>
      </w:r>
      <w:r w:rsidRPr="005F0F20">
        <w:rPr>
          <w:rFonts w:ascii="Times New Roman" w:eastAsia="Times New Roman" w:hAnsi="Times New Roman" w:cs="Times New Roman"/>
          <w:color w:val="222222"/>
        </w:rPr>
        <w:br/>
      </w:r>
    </w:p>
    <w:p w14:paraId="7EC884F3" w14:textId="6A7F678A" w:rsidR="008C6ECE" w:rsidRPr="006F027E" w:rsidRDefault="002D5B9B" w:rsidP="006F027E">
      <w:pPr>
        <w:rPr>
          <w:rFonts w:ascii="Times New Roman" w:eastAsia="Times New Roman" w:hAnsi="Times New Roman" w:cs="Times New Roman"/>
        </w:rPr>
      </w:pP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The phrases which occur in verses 1 and 2 are reminiscent</w:t>
      </w:r>
      <w:r w:rsidR="0050719C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of verses in other places in the Bible. For example, the phrase</w:t>
      </w:r>
      <w:r w:rsidR="0050719C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which says, "The first voice which I heard was like a trumpet"</w:t>
      </w:r>
      <w:r w:rsidR="0050719C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reminds the reader of 1 Thessalonians 4:16, which says: "For the</w:t>
      </w:r>
      <w:r w:rsidR="0050719C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Lord Himself will descend from heaven with a shout, with the</w:t>
      </w:r>
      <w:r w:rsidR="0050719C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voice of an archangel, and with the trumpet of God. And the</w:t>
      </w:r>
      <w:r w:rsidR="0050719C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dead in Christ will rise first." The next phrase says, "Come up</w:t>
      </w:r>
      <w:r w:rsidR="006F027E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here." The word ra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p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ture is not mentioned in the Bible. It comes</w:t>
      </w:r>
      <w:r w:rsidR="0050719C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from the Latin word raptus. However, the Greek word </w:t>
      </w:r>
      <w:proofErr w:type="spellStart"/>
      <w:r w:rsidRPr="005F0F20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harpage</w:t>
      </w:r>
      <w:proofErr w:type="spellEnd"/>
      <w:r w:rsidR="0050719C" w:rsidRPr="005F0F20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means " to catch away or to snatch away." Rapture is a "catching</w:t>
      </w:r>
      <w:r w:rsidR="0050719C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away." The word immediately in verse 2 has the connotation of</w:t>
      </w:r>
      <w:r w:rsidR="006F027E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something happening quickly</w:t>
      </w:r>
      <w:r w:rsidR="0050719C"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—"s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natching away, being caught</w:t>
      </w:r>
      <w:r w:rsidR="0050719C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away." Then, John says, "I was in the Spirit; and behold, a throne</w:t>
      </w:r>
      <w:r w:rsidR="0050719C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set in heaven." The throne which was set in heaven means the</w:t>
      </w:r>
      <w:r w:rsidR="0050719C" w:rsidRPr="005F0F20">
        <w:rPr>
          <w:rFonts w:ascii="Times New Roman" w:eastAsia="Times New Roman" w:hAnsi="Times New Roman" w:cs="Times New Roman"/>
          <w:color w:val="222222"/>
        </w:rPr>
        <w:t xml:space="preserve"> 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very presence of the Lord </w:t>
      </w:r>
      <w:r w:rsidR="0050719C"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H</w:t>
      </w:r>
      <w:r w:rsidRPr="005F0F20">
        <w:rPr>
          <w:rFonts w:ascii="Times New Roman" w:eastAsia="Times New Roman" w:hAnsi="Times New Roman" w:cs="Times New Roman"/>
          <w:color w:val="222222"/>
          <w:shd w:val="clear" w:color="auto" w:fill="FFFFFF"/>
        </w:rPr>
        <w:t>imself.</w:t>
      </w:r>
    </w:p>
    <w:p w14:paraId="49165982" w14:textId="77777777" w:rsidR="008C6ECE" w:rsidRDefault="008C6ECE" w:rsidP="008C6ECE">
      <w:pPr>
        <w:keepLines/>
        <w:jc w:val="center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26C72680" w14:textId="77777777" w:rsidR="00DB54C7" w:rsidRDefault="00DB54C7" w:rsidP="006F027E">
      <w:pPr>
        <w:keepLines/>
        <w:jc w:val="center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44A339F4" w14:textId="77777777" w:rsidR="00DB54C7" w:rsidRDefault="00DB54C7" w:rsidP="006F027E">
      <w:pPr>
        <w:keepLines/>
        <w:jc w:val="center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3EA99C3E" w14:textId="77777777" w:rsidR="00DB54C7" w:rsidRDefault="00DB54C7" w:rsidP="006F027E">
      <w:pPr>
        <w:keepLines/>
        <w:jc w:val="center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0B4B2C28" w14:textId="77777777" w:rsidR="00DB54C7" w:rsidRDefault="00DB54C7" w:rsidP="006F027E">
      <w:pPr>
        <w:keepLines/>
        <w:jc w:val="center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3E34B07B" w14:textId="5DE9C469" w:rsidR="00DB54C7" w:rsidRDefault="008C6ECE" w:rsidP="006F027E">
      <w:pPr>
        <w:keepLines/>
        <w:jc w:val="center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  <w:r w:rsidRPr="008C6ECE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The Bride of Christ</w:t>
      </w:r>
    </w:p>
    <w:p w14:paraId="6C20CDBA" w14:textId="77777777" w:rsidR="00DB54C7" w:rsidRDefault="00DB54C7" w:rsidP="006F027E">
      <w:pPr>
        <w:keepLines/>
        <w:jc w:val="center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70CBA23D" w14:textId="2D1949E5" w:rsidR="008C6ECE" w:rsidRPr="006F027E" w:rsidRDefault="008C6ECE" w:rsidP="00DB54C7">
      <w:pPr>
        <w:keepLines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Now the question is, "What will the church be doing?" The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c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hurch will not go through the Tribulation. However, further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clarification is needed. The church is part of a big picture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called the bride of Christ. Some people say the bride of Christ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is the church. This is true; however, the bride of Christ has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a component which is the church. But the complete bride of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Christ is made up of all believers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—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past, present, and future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—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not just the people from the church age. The bride of Christ wil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l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be made up of the Old Testament saints who looked forward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to the Redeemer and the New Testament saints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—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the church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—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who look back to the Redeemer. It will include the 144,000 Jews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during the Tribulation who are willing to give themselves for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the Redeemer. The bride of Christ will also include the remnant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of Israel who will be slain during the Tribulation. Thus, the</w:t>
      </w:r>
      <w:r w:rsidRPr="008C6ECE">
        <w:rPr>
          <w:rFonts w:ascii="Times New Roman" w:eastAsia="Times New Roman" w:hAnsi="Times New Roman" w:cs="Times New Roman"/>
          <w:color w:val="222222"/>
        </w:rPr>
        <w:br/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bride of Christ will be composed of the great host of millions of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people, not just the church age.</w:t>
      </w:r>
      <w:r w:rsidRPr="008C6ECE">
        <w:rPr>
          <w:rFonts w:ascii="Times New Roman" w:eastAsia="Times New Roman" w:hAnsi="Times New Roman" w:cs="Times New Roman"/>
          <w:color w:val="222222"/>
        </w:rPr>
        <w:br/>
      </w:r>
    </w:p>
    <w:p w14:paraId="7B779FF5" w14:textId="37407A0F" w:rsidR="008C6ECE" w:rsidRPr="008C6ECE" w:rsidRDefault="008C6ECE" w:rsidP="008C6ECE">
      <w:pPr>
        <w:keepLines/>
        <w:jc w:val="center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  <w:r w:rsidRPr="008C6ECE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The Judgment Seat of Christ</w:t>
      </w:r>
    </w:p>
    <w:p w14:paraId="5B351A78" w14:textId="77777777" w:rsidR="00031D7E" w:rsidRDefault="008C6ECE" w:rsidP="008C6ECE">
      <w:pPr>
        <w:keepLines/>
        <w:rPr>
          <w:rFonts w:ascii="Times New Roman" w:eastAsia="Times New Roman" w:hAnsi="Times New Roman" w:cs="Times New Roman"/>
          <w:color w:val="222222"/>
        </w:rPr>
      </w:pP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Another aspect of the Rapture, which believers need to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consider, is the judgment seat of Christ. After the Rapture,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Jesus is not just going to say to the church, "Run around on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the streets of gold, dangle your feet in the River of Life, go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by the Tree of Life and take off a leaf, go here and go there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and do your own thing." The rapture of the church will be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followed by the judgment seat of Christ. Revelation does not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describe the doctrine of the judgment seat of Christ; however,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other places in the Bible make this doctrine plain.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F34261C" w14:textId="77777777" w:rsidR="00031D7E" w:rsidRDefault="00031D7E" w:rsidP="008C6ECE">
      <w:pPr>
        <w:keepLines/>
        <w:rPr>
          <w:rFonts w:ascii="Times New Roman" w:eastAsia="Times New Roman" w:hAnsi="Times New Roman" w:cs="Times New Roman"/>
          <w:color w:val="222222"/>
        </w:rPr>
      </w:pPr>
    </w:p>
    <w:p w14:paraId="2FFBC155" w14:textId="792A21BD" w:rsidR="008C6ECE" w:rsidRPr="008C6ECE" w:rsidRDefault="008C6ECE" w:rsidP="008C6ECE">
      <w:pPr>
        <w:keepLines/>
        <w:rPr>
          <w:rFonts w:ascii="Times New Roman" w:eastAsia="Times New Roman" w:hAnsi="Times New Roman" w:cs="Times New Roman"/>
        </w:rPr>
      </w:pP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People wonder about those who die during the Tribulation.</w:t>
      </w:r>
      <w:r w:rsidR="00031D7E"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When people die who are saved during the Tribulation, they</w:t>
      </w:r>
      <w:r w:rsidR="00031D7E"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are raptured. There are raptures throughout the Tribulation</w:t>
      </w:r>
      <w:r w:rsidRPr="008C6ECE">
        <w:rPr>
          <w:rFonts w:ascii="Times New Roman" w:eastAsia="Times New Roman" w:hAnsi="Times New Roman" w:cs="Times New Roman"/>
          <w:color w:val="222222"/>
        </w:rPr>
        <w:br/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period. As believers die, they will be "caught up" into heaven.</w:t>
      </w:r>
      <w:r w:rsidR="00031D7E"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The witnesses will die, and they will be caught up. Those who</w:t>
      </w:r>
      <w:r w:rsidR="00031D7E"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refuse to take the mark of the beast will die and be caught</w:t>
      </w:r>
      <w:r w:rsidRPr="008C6ECE">
        <w:rPr>
          <w:rFonts w:ascii="Times New Roman" w:eastAsia="Times New Roman" w:hAnsi="Times New Roman" w:cs="Times New Roman"/>
          <w:color w:val="222222"/>
        </w:rPr>
        <w:br/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up. </w:t>
      </w:r>
      <w:proofErr w:type="gramStart"/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All of</w:t>
      </w:r>
      <w:proofErr w:type="gramEnd"/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those raptures are called the first resurrection. The</w:t>
      </w:r>
      <w:r w:rsidR="00031D7E">
        <w:rPr>
          <w:rFonts w:ascii="Times New Roman" w:eastAsia="Times New Roman" w:hAnsi="Times New Roman" w:cs="Times New Roman"/>
          <w:color w:val="222222"/>
        </w:rPr>
        <w:t xml:space="preserve"> </w:t>
      </w:r>
      <w:r w:rsidRPr="008C6ECE">
        <w:rPr>
          <w:rFonts w:ascii="Times New Roman" w:eastAsia="Times New Roman" w:hAnsi="Times New Roman" w:cs="Times New Roman"/>
          <w:color w:val="222222"/>
          <w:shd w:val="clear" w:color="auto" w:fill="FFFFFF"/>
        </w:rPr>
        <w:t>first resurrection includes all the saved people.</w:t>
      </w:r>
    </w:p>
    <w:p w14:paraId="661489AE" w14:textId="605D48F8" w:rsidR="002D5B9B" w:rsidRPr="00031D7E" w:rsidRDefault="002D5B9B" w:rsidP="009041B1">
      <w:pPr>
        <w:rPr>
          <w:rFonts w:ascii="Times New Roman" w:eastAsia="Times New Roman" w:hAnsi="Times New Roman" w:cs="Times New Roman"/>
        </w:rPr>
      </w:pPr>
    </w:p>
    <w:p w14:paraId="5AAB41C4" w14:textId="1B3A0F30" w:rsidR="00031D7E" w:rsidRDefault="00031D7E" w:rsidP="00031D7E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As the believers are raptured during the Tribulation, they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will stand at the bema-the judgment seat of Christ. The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judgment seat of Christ will be occurring while the Tribulation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is taking place on the earth. So, when believers go to be with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the Lord in the clouds at the Rapture, it will be a solemn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occasion. Scientists say that the phrase, "in the twinkling of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an eye," is one millionth of a second. In other words, in a split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second, God's people will be changed. Immediately, millions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of people will be gone to be in the presence of Jesus, and that is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where one-on-one with Jesus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begins. That means, according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to 2 Corinthians 5:10, each believer will stand individually,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without husband, wife, parents, career, degrees, or money,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before Jesus. This judgment is not the judgment for sin. If a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person goes in the Rapture and is in heaven, then he is not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being judged for his sins. This judgment is to determine the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quality of one's life as it relates to service.</w:t>
      </w:r>
      <w:r w:rsidRPr="00031D7E">
        <w:rPr>
          <w:rFonts w:ascii="Times New Roman" w:eastAsia="Times New Roman" w:hAnsi="Times New Roman" w:cs="Times New Roman"/>
          <w:color w:val="222222"/>
        </w:rPr>
        <w:br/>
      </w:r>
    </w:p>
    <w:p w14:paraId="6C66B2C7" w14:textId="12109B04" w:rsidR="00031D7E" w:rsidRDefault="00031D7E" w:rsidP="00031D7E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Several words stand out when discussing the judgment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seat of Christ. First is the word trepidation. There will be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much trepidation at the judgment seat of Christ. No doubt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believers will tremble when everything they have ever done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in the flesh is exposed to His scrutiny. In fact, 2 Corinthians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5:10 says, "For we must all appear before the judgment seat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of Christ, that each one may receive the things done in the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body, according to what he has done, whether good or bad."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The quality of one's life as a child of God will not be forgotten.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When one stands before Him, there will be trepidation,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because there will be things revealed that could have been</w:t>
      </w:r>
      <w:r w:rsidR="004E5C17"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done better. He will know every ill-spent dollar. He will</w:t>
      </w:r>
      <w:r w:rsidR="004E5C17"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know every secret closet in one's life.</w:t>
      </w:r>
      <w:r w:rsidR="00DB54C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Believers will be saved</w:t>
      </w:r>
      <w:r w:rsidR="004E5C17"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from hell, but they will not be saved from accountability as</w:t>
      </w:r>
      <w:r w:rsidR="00DB54C7"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children of God.</w:t>
      </w:r>
      <w:r w:rsidRPr="00031D7E">
        <w:rPr>
          <w:rFonts w:ascii="Times New Roman" w:eastAsia="Times New Roman" w:hAnsi="Times New Roman" w:cs="Times New Roman"/>
          <w:color w:val="222222"/>
        </w:rPr>
        <w:br/>
      </w:r>
    </w:p>
    <w:p w14:paraId="4CDEFF22" w14:textId="77777777" w:rsidR="004E5C17" w:rsidRDefault="00031D7E" w:rsidP="004E5C17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In case someone should think this judgment is unjust,</w:t>
      </w:r>
      <w:r w:rsidR="004E5C17"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consider the following scenario. If a believer were lazy and</w:t>
      </w:r>
      <w:r w:rsidR="004E5C17"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indolent, not serious about reading the Bible, allowing others</w:t>
      </w:r>
      <w:r w:rsidR="004E5C17"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to go to hell all around and never mentioning Jesus, watching</w:t>
      </w:r>
      <w:r w:rsidR="004E5C17"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people hurt and never extending a hand to care for them.</w:t>
      </w:r>
      <w:r w:rsidR="004E5C17" w:rsidRPr="004E5C17">
        <w:rPr>
          <w:rFonts w:ascii="Times New Roman" w:eastAsia="Times New Roman" w:hAnsi="Times New Roman" w:cs="Times New Roman"/>
          <w:color w:val="222222"/>
        </w:rPr>
        <w:t xml:space="preserve"> </w:t>
      </w:r>
      <w:r w:rsidRPr="00031D7E">
        <w:rPr>
          <w:rFonts w:ascii="Times New Roman" w:eastAsia="Times New Roman" w:hAnsi="Times New Roman" w:cs="Times New Roman"/>
          <w:color w:val="222222"/>
          <w:shd w:val="clear" w:color="auto" w:fill="FFFFFF"/>
        </w:rPr>
        <w:t>attending public worship every six to eight weeks, never</w:t>
      </w:r>
      <w:r w:rsidR="004E5C17"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4E5C17"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tithing, or having skills, gifts, and talents and never utilizing</w:t>
      </w:r>
      <w:r w:rsidR="004E5C17">
        <w:rPr>
          <w:rFonts w:ascii="Times New Roman" w:eastAsia="Times New Roman" w:hAnsi="Times New Roman" w:cs="Times New Roman"/>
          <w:color w:val="222222"/>
        </w:rPr>
        <w:t xml:space="preserve"> t</w:t>
      </w:r>
      <w:r w:rsidR="004E5C17"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hem, when he gets to heaven, should he occupy the same</w:t>
      </w:r>
      <w:r w:rsidR="004E5C17">
        <w:rPr>
          <w:rFonts w:ascii="Times New Roman" w:eastAsia="Times New Roman" w:hAnsi="Times New Roman" w:cs="Times New Roman"/>
          <w:color w:val="222222"/>
        </w:rPr>
        <w:t xml:space="preserve"> </w:t>
      </w:r>
      <w:r w:rsidR="004E5C17"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place of prominence as the apostle Paul? Absolutely not! The</w:t>
      </w:r>
      <w:r w:rsidR="004E5C17">
        <w:rPr>
          <w:rFonts w:ascii="Times New Roman" w:eastAsia="Times New Roman" w:hAnsi="Times New Roman" w:cs="Times New Roman"/>
          <w:color w:val="222222"/>
        </w:rPr>
        <w:t xml:space="preserve"> </w:t>
      </w:r>
      <w:r w:rsidR="004E5C17"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idea that heaven is going to be a land of total equality is false.</w:t>
      </w:r>
      <w:r w:rsidR="004E5C17">
        <w:rPr>
          <w:rFonts w:ascii="Times New Roman" w:eastAsia="Times New Roman" w:hAnsi="Times New Roman" w:cs="Times New Roman"/>
          <w:color w:val="222222"/>
        </w:rPr>
        <w:t xml:space="preserve"> </w:t>
      </w:r>
      <w:r w:rsidR="004E5C17"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Every individual will feel trepidation as he stands before the</w:t>
      </w:r>
      <w:r w:rsidR="004E5C17">
        <w:rPr>
          <w:rFonts w:ascii="Times New Roman" w:eastAsia="Times New Roman" w:hAnsi="Times New Roman" w:cs="Times New Roman"/>
          <w:color w:val="222222"/>
        </w:rPr>
        <w:t xml:space="preserve"> </w:t>
      </w:r>
      <w:r w:rsidR="004E5C17"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Lord Jesus.</w:t>
      </w:r>
      <w:r w:rsidR="004E5C17" w:rsidRPr="004E5C17">
        <w:rPr>
          <w:rFonts w:ascii="Times New Roman" w:eastAsia="Times New Roman" w:hAnsi="Times New Roman" w:cs="Times New Roman"/>
          <w:color w:val="222222"/>
        </w:rPr>
        <w:br/>
      </w:r>
    </w:p>
    <w:p w14:paraId="20226CDC" w14:textId="11FC0084" w:rsidR="004E5C17" w:rsidRDefault="004E5C17" w:rsidP="004E5C17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E5C17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Second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, there will be tears. Revelation 21:4 says, "God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will wipe away every tear from their eyes." Tears </w:t>
      </w:r>
      <w:proofErr w:type="gramStart"/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have to</w:t>
      </w:r>
      <w:proofErr w:type="gramEnd"/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present if they are going to be wiped away. Perhaps many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will weep as they stand before the judgment seat of Christ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thinking about lost opportunities to make 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difference. Some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will think about immaturities and petty misunderstandings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that allowed fellowship to be fractured. Some will recall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times when they failed to reach out to someone, and now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that person is in hell or Tribulation. Others will remember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when they wasted dollars that could have sent missionaries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to the mission field. Even though their sins are gone, believers</w:t>
      </w:r>
      <w:r w:rsidRPr="004E5C17">
        <w:rPr>
          <w:rFonts w:ascii="Times New Roman" w:eastAsia="Times New Roman" w:hAnsi="Times New Roman" w:cs="Times New Roman"/>
          <w:color w:val="222222"/>
        </w:rPr>
        <w:br/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will give an account of their actions and the faithfulness of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their lives.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2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John, verse 8, says, "Look to yourselves,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that we do not lose those things we worked for, but that we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may receive a full reward." In other words, one can get into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heaven, but lose the rewards!</w:t>
      </w:r>
      <w:r w:rsidRPr="004E5C17">
        <w:rPr>
          <w:rFonts w:ascii="Times New Roman" w:eastAsia="Times New Roman" w:hAnsi="Times New Roman" w:cs="Times New Roman"/>
          <w:color w:val="222222"/>
        </w:rPr>
        <w:br/>
      </w:r>
    </w:p>
    <w:p w14:paraId="4817609B" w14:textId="77777777" w:rsidR="00C443D9" w:rsidRDefault="004E5C17" w:rsidP="004E5C17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</w:t>
      </w:r>
      <w:r w:rsidRPr="00C443D9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third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word is terror. When believers stand looking</w:t>
      </w:r>
      <w:r w:rsidR="00C443D9"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into His eyes</w:t>
      </w:r>
      <w:r w:rsid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—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eyes of fire</w:t>
      </w:r>
      <w:r w:rsid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—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there will be terror. The Judge</w:t>
      </w:r>
      <w:r w:rsidR="00C443D9"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of all the earth is going to take the believer's life and, like</w:t>
      </w:r>
      <w:r w:rsidR="00C443D9"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a great video, He is going to show it on the screen of His</w:t>
      </w:r>
      <w:r w:rsidR="00C443D9"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revealed omnipotence. He and each believer will watch the</w:t>
      </w:r>
      <w:r w:rsidR="00C443D9"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believer's life scroll by and He will set a torch to every work</w:t>
      </w:r>
      <w:r w:rsidR="00C443D9"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to test it by fire. If the works are wood, hay, or stubble</w:t>
      </w:r>
      <w:r w:rsid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—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the result of misplaced motives, or based on power, politics,</w:t>
      </w:r>
      <w:r w:rsidR="00C443D9"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or</w:t>
      </w:r>
      <w:r w:rsid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manipulative techniques, and not rising out of love for</w:t>
      </w:r>
      <w:r w:rsidR="00C443D9"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Him</w:t>
      </w:r>
      <w:r w:rsid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—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they will be burned up. It will be a terrifying time.</w:t>
      </w:r>
      <w:r w:rsidRPr="004E5C17">
        <w:rPr>
          <w:rFonts w:ascii="Times New Roman" w:eastAsia="Times New Roman" w:hAnsi="Times New Roman" w:cs="Times New Roman"/>
          <w:color w:val="222222"/>
        </w:rPr>
        <w:br/>
      </w:r>
    </w:p>
    <w:p w14:paraId="7BF701EE" w14:textId="77777777" w:rsidR="00C443D9" w:rsidRDefault="004E5C17" w:rsidP="00C443D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When I stand before Christ, He will not be impressed</w:t>
      </w:r>
      <w:r w:rsidR="00C443D9"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with any building I may have built. He will take holy fire</w:t>
      </w:r>
      <w:r w:rsidR="00C443D9"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and put it to everything I have done. If I pastor a church</w:t>
      </w:r>
      <w:r w:rsidR="00C443D9">
        <w:rPr>
          <w:rFonts w:ascii="Times New Roman" w:eastAsia="Times New Roman" w:hAnsi="Times New Roman" w:cs="Times New Roman"/>
          <w:color w:val="222222"/>
        </w:rPr>
        <w:t xml:space="preserve"> 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for </w:t>
      </w:r>
      <w:r w:rsid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2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0 years, He will take all </w:t>
      </w:r>
      <w:r w:rsid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2</w:t>
      </w:r>
      <w:r w:rsidRPr="004E5C17">
        <w:rPr>
          <w:rFonts w:ascii="Times New Roman" w:eastAsia="Times New Roman" w:hAnsi="Times New Roman" w:cs="Times New Roman"/>
          <w:color w:val="222222"/>
          <w:shd w:val="clear" w:color="auto" w:fill="FFFFFF"/>
        </w:rPr>
        <w:t>0 years and touch it with fire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C443D9"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C443D9"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And if my motive is wrong, if my life is incongruent, if I'm</w:t>
      </w:r>
      <w:r w:rsidR="00C443D9" w:rsidRPr="00C443D9">
        <w:rPr>
          <w:rFonts w:ascii="Times New Roman" w:eastAsia="Times New Roman" w:hAnsi="Times New Roman" w:cs="Times New Roman"/>
          <w:color w:val="222222"/>
        </w:rPr>
        <w:br/>
      </w:r>
      <w:r w:rsidR="00C443D9"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manipulative, domineering, and not faithful to Him, if I don't</w:t>
      </w:r>
      <w:r w:rsidR="00C443D9">
        <w:rPr>
          <w:rFonts w:ascii="Times New Roman" w:eastAsia="Times New Roman" w:hAnsi="Times New Roman" w:cs="Times New Roman"/>
          <w:color w:val="222222"/>
        </w:rPr>
        <w:t xml:space="preserve"> </w:t>
      </w:r>
      <w:r w:rsidR="00C443D9"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have His heart and love Him and do it for Him, not for me,</w:t>
      </w:r>
      <w:r w:rsidR="00C443D9">
        <w:rPr>
          <w:rFonts w:ascii="Times New Roman" w:eastAsia="Times New Roman" w:hAnsi="Times New Roman" w:cs="Times New Roman"/>
          <w:color w:val="222222"/>
        </w:rPr>
        <w:t xml:space="preserve"> </w:t>
      </w:r>
      <w:r w:rsidR="00C443D9"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if I'm more concerned with </w:t>
      </w:r>
      <w:r w:rsidR="00C443D9" w:rsidRPr="00C443D9">
        <w:rPr>
          <w:rFonts w:ascii="Times New Roman" w:eastAsia="Times New Roman" w:hAnsi="Times New Roman" w:cs="Times New Roman"/>
          <w:b/>
          <w:bCs/>
          <w:i/>
          <w:iCs/>
          <w:color w:val="222222"/>
          <w:shd w:val="clear" w:color="auto" w:fill="FFFFFF"/>
        </w:rPr>
        <w:t>my</w:t>
      </w:r>
      <w:r w:rsidR="00C443D9"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ministry than </w:t>
      </w:r>
      <w:r w:rsidR="00C443D9" w:rsidRPr="00C443D9">
        <w:rPr>
          <w:rFonts w:ascii="Times New Roman" w:eastAsia="Times New Roman" w:hAnsi="Times New Roman" w:cs="Times New Roman"/>
          <w:b/>
          <w:bCs/>
          <w:i/>
          <w:iCs/>
          <w:color w:val="222222"/>
          <w:shd w:val="clear" w:color="auto" w:fill="FFFFFF"/>
        </w:rPr>
        <w:t>His</w:t>
      </w:r>
      <w:r w:rsidR="00C443D9"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ministry,</w:t>
      </w:r>
      <w:r w:rsidR="00C443D9">
        <w:rPr>
          <w:rFonts w:ascii="Times New Roman" w:eastAsia="Times New Roman" w:hAnsi="Times New Roman" w:cs="Times New Roman"/>
          <w:color w:val="222222"/>
        </w:rPr>
        <w:t xml:space="preserve"> </w:t>
      </w:r>
      <w:r w:rsidR="00C443D9"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then in a puff of smoke, 30 years will be consumed. I will</w:t>
      </w:r>
      <w:r w:rsidR="00C443D9">
        <w:rPr>
          <w:rFonts w:ascii="Times New Roman" w:eastAsia="Times New Roman" w:hAnsi="Times New Roman" w:cs="Times New Roman"/>
          <w:color w:val="222222"/>
        </w:rPr>
        <w:t xml:space="preserve"> </w:t>
      </w:r>
      <w:r w:rsidR="00C443D9"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have received my reward on earth.</w:t>
      </w:r>
      <w:r w:rsidR="00C443D9" w:rsidRPr="00C443D9">
        <w:rPr>
          <w:rFonts w:ascii="Times New Roman" w:eastAsia="Times New Roman" w:hAnsi="Times New Roman" w:cs="Times New Roman"/>
          <w:color w:val="222222"/>
        </w:rPr>
        <w:br/>
      </w:r>
    </w:p>
    <w:p w14:paraId="77AF90BD" w14:textId="77777777" w:rsidR="009D348E" w:rsidRDefault="00C443D9" w:rsidP="00C443D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Built into the fabric of the kingdom of God is accountability.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When the Rapture takes place, one-on-one, believers will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appear before the judgment seat of Christ.</w:t>
      </w:r>
      <w:r w:rsidRPr="00C443D9">
        <w:rPr>
          <w:rFonts w:ascii="Times New Roman" w:eastAsia="Times New Roman" w:hAnsi="Times New Roman" w:cs="Times New Roman"/>
          <w:color w:val="222222"/>
        </w:rPr>
        <w:br/>
      </w:r>
    </w:p>
    <w:p w14:paraId="3D301A91" w14:textId="10D38646" w:rsidR="009D348E" w:rsidRDefault="00C443D9" w:rsidP="00C443D9">
      <w:pPr>
        <w:rPr>
          <w:rFonts w:ascii="Times New Roman" w:eastAsia="Times New Roman" w:hAnsi="Times New Roman" w:cs="Times New Roman"/>
          <w:color w:val="222222"/>
        </w:rPr>
      </w:pP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In a book by David Jeremiah, Escape the Coming Night, he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tells the story of Adoniram Judson who was a missionary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who went to Burma in the early 19th century. While he was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serving in Burma, the missionary was arrested and falsely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accused of being an enemy agent. He was imprisoned in a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tiny cell and forced to stand so that others could lie down and</w:t>
      </w:r>
      <w:r w:rsidRPr="00C443D9">
        <w:rPr>
          <w:rFonts w:ascii="Times New Roman" w:eastAsia="Times New Roman" w:hAnsi="Times New Roman" w:cs="Times New Roman"/>
          <w:color w:val="222222"/>
        </w:rPr>
        <w:br/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sleep. The sun was unbearably hot, and because prisoners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were not allowed to bathe or have restroom facilities, the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stench was horrible. One day, the </w:t>
      </w:r>
      <w:r w:rsidR="00126851"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official’s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decided prison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was not enough punishment for this man, so they hoisted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Judson into the air, hanging by his thumbs. Pain filled every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fiber of his body. Upon returning to his cell, his precious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wife Ann would creep in after dark and whisper to him,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"Hang on, Adoniram, God will give us the victory." Week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after torturous week, Ann would come by every night to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encourage her husband with the same words, "Hang on,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Adoniram, God will give us the victory.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E39D522" w14:textId="77777777" w:rsidR="009D348E" w:rsidRDefault="009D348E" w:rsidP="00C443D9">
      <w:pPr>
        <w:rPr>
          <w:rFonts w:ascii="Times New Roman" w:eastAsia="Times New Roman" w:hAnsi="Times New Roman" w:cs="Times New Roman"/>
          <w:color w:val="222222"/>
        </w:rPr>
      </w:pPr>
    </w:p>
    <w:p w14:paraId="05F6077C" w14:textId="77777777" w:rsidR="003872BD" w:rsidRDefault="00C443D9" w:rsidP="009D348E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One night she did not come, and another night passed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without her return. Weeks went by. His loneliness grew to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an unbearable level. No one told Judson that Ann was sick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and dying.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Months later, he was released</w:t>
      </w:r>
      <w:r w:rsid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—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a man whose body was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so broken it was a miracle he could walk. Upon his release,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he began his search for his beloved wife and daughter. He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returned to the place where they had lived. As he limped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toward his home, he saw a child sitting in the dirt. The little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Pr="00C443D9">
        <w:rPr>
          <w:rFonts w:ascii="Times New Roman" w:eastAsia="Times New Roman" w:hAnsi="Times New Roman" w:cs="Times New Roman"/>
          <w:color w:val="222222"/>
          <w:shd w:val="clear" w:color="auto" w:fill="FFFFFF"/>
        </w:rPr>
        <w:t>girl wa</w:t>
      </w: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s so covered with filth that he failed to recognize her as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his own daughter. He picked her up, staggered into the tent,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his eyes squinting through the darkness. Then, as he held his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little girl, he saw his wife</w:t>
      </w:r>
      <w:r w:rsid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—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a bundle of bones and rags lying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on a cot, so weak and frail she looked like a skeleton. It was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his Ann. Her beautiful hair had fallen out, and her bright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blue eyes were staring blankly. Hugging his daughter to his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chest, he </w:t>
      </w:r>
      <w:proofErr w:type="gramStart"/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knelt down</w:t>
      </w:r>
      <w:proofErr w:type="gramEnd"/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wept, calling her name over and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over: "Ann, Ann, oh my darling Ann."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His hot tears fell on her face and slowly her eyes began to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move with recognition. She struggled to speak, and finally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she did. Her last words were, "Hang on, Adoniram, God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will give us the victory." That day, Adoniram Judson lost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his sweetheart, but not his faith. He lost his loved one, but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not his courage. He began to preach again, and soon he was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building churches. When he died, he left scores of churches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and hundreds of Christian converts in that Muslim nation.</w:t>
      </w:r>
      <w:r w:rsidR="009D348E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He had fought the good fight; he had finished the race; he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had kept the faith. He will receive a crown.</w:t>
      </w:r>
      <w:r w:rsidR="009D348E" w:rsidRPr="009D348E">
        <w:rPr>
          <w:rFonts w:ascii="Times New Roman" w:eastAsia="Times New Roman" w:hAnsi="Times New Roman" w:cs="Times New Roman"/>
          <w:color w:val="222222"/>
        </w:rPr>
        <w:br/>
      </w:r>
    </w:p>
    <w:p w14:paraId="233FBBF8" w14:textId="5F1AD170" w:rsidR="003872BD" w:rsidRPr="003872BD" w:rsidRDefault="009D348E" w:rsidP="003872BD">
      <w:pPr>
        <w:jc w:val="center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  <w:r w:rsidRPr="003872BD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The Marriage of the Lamb</w:t>
      </w:r>
    </w:p>
    <w:p w14:paraId="1789621F" w14:textId="77777777" w:rsidR="003872BD" w:rsidRDefault="009D348E" w:rsidP="009D348E">
      <w:pPr>
        <w:rPr>
          <w:rFonts w:ascii="Times New Roman" w:eastAsia="Times New Roman" w:hAnsi="Times New Roman" w:cs="Times New Roman"/>
          <w:color w:val="222222"/>
        </w:rPr>
      </w:pP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The believer's judgment will be followed by the Marriage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of the Lamb. Revelation 19 records the most magnificent of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all marriage ceremonies, which will take place just before the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return of Christ to the earth.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BBDB751" w14:textId="77777777" w:rsidR="003872BD" w:rsidRDefault="003872BD" w:rsidP="009D348E">
      <w:pPr>
        <w:rPr>
          <w:rFonts w:ascii="Times New Roman" w:eastAsia="Times New Roman" w:hAnsi="Times New Roman" w:cs="Times New Roman"/>
          <w:color w:val="222222"/>
        </w:rPr>
      </w:pPr>
    </w:p>
    <w:p w14:paraId="63854EE1" w14:textId="77777777" w:rsidR="003872BD" w:rsidRDefault="009D348E" w:rsidP="003872BD">
      <w:pPr>
        <w:rPr>
          <w:rFonts w:ascii="Times New Roman" w:eastAsia="Times New Roman" w:hAnsi="Times New Roman" w:cs="Times New Roman"/>
          <w:color w:val="222222"/>
        </w:rPr>
      </w:pP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Oriental marriage customs of the first century were well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known to John's readers. First, the parents of the bridegroom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and bride negotiated the marriage contract (often while the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betrothed couple was very young). Second, the bridegroom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and his friends would go to the bride's home and take her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back to the bridegroom's home for the wedding. Third, a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marriage feast would take place and last for several days.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93D979D" w14:textId="77777777" w:rsidR="003872BD" w:rsidRDefault="003872BD" w:rsidP="003872BD">
      <w:pPr>
        <w:rPr>
          <w:rFonts w:ascii="Times New Roman" w:eastAsia="Times New Roman" w:hAnsi="Times New Roman" w:cs="Times New Roman"/>
          <w:color w:val="222222"/>
        </w:rPr>
      </w:pPr>
    </w:p>
    <w:p w14:paraId="5F2B812D" w14:textId="761D30FD" w:rsidR="003872BD" w:rsidRDefault="009D348E" w:rsidP="003872BD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The marriage of the Lamb will somewhat parallel these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Oriental marriage customs. For example, the bride of Christ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was chosen for Him before the foundation of the world. The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>"espousal" could not take place until after Christ assumed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Pr="009D348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humanity, and so it was not until after Christ's </w:t>
      </w:r>
      <w:r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>incarnation that</w:t>
      </w:r>
      <w:r w:rsidR="003872BD"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3872BD"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>Paul could write: "I am jealous over you with godly</w:t>
      </w:r>
      <w:r w:rsid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3872BD"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>jealousy: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="003872BD"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>for I have espoused you to one husband, that I may present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="003872BD"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>you as a chaste virgin to Christ" (2 Corinthians 11:2 KIV).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="003872BD"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>Second, the Bridegroom will come to the bride's "house" to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="003872BD"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>take her back to His home for the wedding ceremony. Jesus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="003872BD"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>said in Matthew 25:6; "Behold, the bridegroom cometh; go ye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="003872BD"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>out to meet him" (KJV). Christ will come for those who are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="003872BD"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>ready, watching, and waiting for Him. Third, there will be a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="003872BD"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>wedding feast. Revelation 19:9 says: "Blessed are they which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="003872BD"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>are called unto the marriage supper of the Lamb" (KJV). This</w:t>
      </w:r>
      <w:r w:rsidR="003872BD">
        <w:rPr>
          <w:rFonts w:ascii="Times New Roman" w:eastAsia="Times New Roman" w:hAnsi="Times New Roman" w:cs="Times New Roman"/>
          <w:color w:val="222222"/>
        </w:rPr>
        <w:t xml:space="preserve"> </w:t>
      </w:r>
      <w:r w:rsidR="003872BD"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>will be a feast that surpasses all feasts imaginable to man.</w:t>
      </w:r>
      <w:r w:rsidR="003872BD" w:rsidRPr="003872BD">
        <w:rPr>
          <w:rFonts w:ascii="Times New Roman" w:eastAsia="Times New Roman" w:hAnsi="Times New Roman" w:cs="Times New Roman"/>
          <w:color w:val="222222"/>
        </w:rPr>
        <w:br/>
      </w:r>
    </w:p>
    <w:p w14:paraId="20FCD883" w14:textId="5B654F79" w:rsidR="003872BD" w:rsidRPr="003872BD" w:rsidRDefault="003872BD" w:rsidP="003872BD">
      <w:pPr>
        <w:rPr>
          <w:rFonts w:ascii="Times New Roman" w:eastAsia="Times New Roman" w:hAnsi="Times New Roman" w:cs="Times New Roman"/>
        </w:rPr>
      </w:pPr>
      <w:r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>In the meantime, the bride of Christ is making herself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>ready for the grand occasion when she will be joined to the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872BD">
        <w:rPr>
          <w:rFonts w:ascii="Times New Roman" w:eastAsia="Times New Roman" w:hAnsi="Times New Roman" w:cs="Times New Roman"/>
          <w:color w:val="222222"/>
          <w:shd w:val="clear" w:color="auto" w:fill="FFFFFF"/>
        </w:rPr>
        <w:t>One who first loved her and gave Himself for her.</w:t>
      </w:r>
    </w:p>
    <w:p w14:paraId="64172F24" w14:textId="1F0AECB0" w:rsidR="009D348E" w:rsidRPr="009D348E" w:rsidRDefault="009D348E" w:rsidP="009D348E">
      <w:pPr>
        <w:rPr>
          <w:rFonts w:ascii="Times New Roman" w:eastAsia="Times New Roman" w:hAnsi="Times New Roman" w:cs="Times New Roman"/>
        </w:rPr>
      </w:pPr>
    </w:p>
    <w:p w14:paraId="18CAFF0D" w14:textId="68785F1A" w:rsidR="00C443D9" w:rsidRPr="00C443D9" w:rsidRDefault="00C443D9" w:rsidP="00C443D9">
      <w:pPr>
        <w:rPr>
          <w:rFonts w:ascii="Times New Roman" w:eastAsia="Times New Roman" w:hAnsi="Times New Roman" w:cs="Times New Roman"/>
        </w:rPr>
      </w:pPr>
    </w:p>
    <w:p w14:paraId="53B22C5C" w14:textId="3EA7570F" w:rsidR="004E5C17" w:rsidRPr="00C443D9" w:rsidRDefault="004E5C17" w:rsidP="004E5C17">
      <w:pPr>
        <w:rPr>
          <w:rFonts w:ascii="Times New Roman" w:eastAsia="Times New Roman" w:hAnsi="Times New Roman" w:cs="Times New Roman"/>
        </w:rPr>
      </w:pPr>
    </w:p>
    <w:p w14:paraId="6F713780" w14:textId="755C9FB5" w:rsidR="00031D7E" w:rsidRPr="00031D7E" w:rsidRDefault="00031D7E" w:rsidP="00031D7E">
      <w:pPr>
        <w:rPr>
          <w:rFonts w:ascii="Times New Roman" w:eastAsia="Times New Roman" w:hAnsi="Times New Roman" w:cs="Times New Roman"/>
        </w:rPr>
      </w:pPr>
    </w:p>
    <w:p w14:paraId="75C52EED" w14:textId="77777777" w:rsidR="00031D7E" w:rsidRPr="00A33F77" w:rsidRDefault="00031D7E" w:rsidP="009041B1">
      <w:pPr>
        <w:rPr>
          <w:rFonts w:ascii="Times New Roman" w:eastAsia="Times New Roman" w:hAnsi="Times New Roman" w:cs="Times New Roman"/>
        </w:rPr>
      </w:pPr>
    </w:p>
    <w:sectPr w:rsidR="00031D7E" w:rsidRPr="00A33F77" w:rsidSect="008C6ECE">
      <w:footerReference w:type="even" r:id="rId7"/>
      <w:footerReference w:type="default" r:id="rId8"/>
      <w:pgSz w:w="12240" w:h="15840"/>
      <w:pgMar w:top="490" w:right="1440" w:bottom="10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F15C" w14:textId="77777777" w:rsidR="0066649F" w:rsidRDefault="0066649F" w:rsidP="00202813">
      <w:r>
        <w:separator/>
      </w:r>
    </w:p>
  </w:endnote>
  <w:endnote w:type="continuationSeparator" w:id="0">
    <w:p w14:paraId="1AC0E76E" w14:textId="77777777" w:rsidR="0066649F" w:rsidRDefault="0066649F" w:rsidP="0020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75741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FEB1EE" w14:textId="5DAB097A" w:rsidR="00202813" w:rsidRDefault="00202813" w:rsidP="00681D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8E0FBE" w14:textId="77777777" w:rsidR="00202813" w:rsidRDefault="00202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6686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8AFA21" w14:textId="2B3D78D1" w:rsidR="00202813" w:rsidRDefault="00202813" w:rsidP="00681D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8CF474" w14:textId="77777777" w:rsidR="00202813" w:rsidRDefault="00202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EE90" w14:textId="77777777" w:rsidR="0066649F" w:rsidRDefault="0066649F" w:rsidP="00202813">
      <w:r>
        <w:separator/>
      </w:r>
    </w:p>
  </w:footnote>
  <w:footnote w:type="continuationSeparator" w:id="0">
    <w:p w14:paraId="03ED4F49" w14:textId="77777777" w:rsidR="0066649F" w:rsidRDefault="0066649F" w:rsidP="0020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20B"/>
    <w:multiLevelType w:val="hybridMultilevel"/>
    <w:tmpl w:val="0FEC2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2845"/>
    <w:multiLevelType w:val="hybridMultilevel"/>
    <w:tmpl w:val="0CC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6973"/>
    <w:multiLevelType w:val="hybridMultilevel"/>
    <w:tmpl w:val="3790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93508"/>
    <w:multiLevelType w:val="hybridMultilevel"/>
    <w:tmpl w:val="E2C05D88"/>
    <w:lvl w:ilvl="0" w:tplc="96FA78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74F5"/>
    <w:multiLevelType w:val="hybridMultilevel"/>
    <w:tmpl w:val="18863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624A"/>
    <w:multiLevelType w:val="hybridMultilevel"/>
    <w:tmpl w:val="EBDC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23382"/>
    <w:multiLevelType w:val="hybridMultilevel"/>
    <w:tmpl w:val="7C42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C4E52"/>
    <w:multiLevelType w:val="hybridMultilevel"/>
    <w:tmpl w:val="AF140EDA"/>
    <w:lvl w:ilvl="0" w:tplc="D35268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BEB"/>
    <w:multiLevelType w:val="hybridMultilevel"/>
    <w:tmpl w:val="EC7A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B3FB4"/>
    <w:multiLevelType w:val="hybridMultilevel"/>
    <w:tmpl w:val="216483B6"/>
    <w:lvl w:ilvl="0" w:tplc="D35268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C2669"/>
    <w:multiLevelType w:val="hybridMultilevel"/>
    <w:tmpl w:val="8BEECEBE"/>
    <w:lvl w:ilvl="0" w:tplc="96FA782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9A5EF2"/>
    <w:multiLevelType w:val="hybridMultilevel"/>
    <w:tmpl w:val="6928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5016E"/>
    <w:multiLevelType w:val="hybridMultilevel"/>
    <w:tmpl w:val="1E9C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D7C0D"/>
    <w:multiLevelType w:val="hybridMultilevel"/>
    <w:tmpl w:val="A396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55F20"/>
    <w:multiLevelType w:val="hybridMultilevel"/>
    <w:tmpl w:val="184C76E8"/>
    <w:lvl w:ilvl="0" w:tplc="FBAE09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24DF6"/>
    <w:multiLevelType w:val="hybridMultilevel"/>
    <w:tmpl w:val="1314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02026"/>
    <w:multiLevelType w:val="hybridMultilevel"/>
    <w:tmpl w:val="05C0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7181B"/>
    <w:multiLevelType w:val="hybridMultilevel"/>
    <w:tmpl w:val="D46A6D96"/>
    <w:lvl w:ilvl="0" w:tplc="D35268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7A50"/>
    <w:multiLevelType w:val="hybridMultilevel"/>
    <w:tmpl w:val="64C4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21368"/>
    <w:multiLevelType w:val="hybridMultilevel"/>
    <w:tmpl w:val="6774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086250">
    <w:abstractNumId w:val="13"/>
  </w:num>
  <w:num w:numId="2" w16cid:durableId="503321763">
    <w:abstractNumId w:val="15"/>
  </w:num>
  <w:num w:numId="3" w16cid:durableId="1455057445">
    <w:abstractNumId w:val="0"/>
  </w:num>
  <w:num w:numId="4" w16cid:durableId="1672096313">
    <w:abstractNumId w:val="6"/>
  </w:num>
  <w:num w:numId="5" w16cid:durableId="2045715631">
    <w:abstractNumId w:val="4"/>
  </w:num>
  <w:num w:numId="6" w16cid:durableId="1749886280">
    <w:abstractNumId w:val="16"/>
  </w:num>
  <w:num w:numId="7" w16cid:durableId="1243754114">
    <w:abstractNumId w:val="19"/>
  </w:num>
  <w:num w:numId="8" w16cid:durableId="421532451">
    <w:abstractNumId w:val="11"/>
  </w:num>
  <w:num w:numId="9" w16cid:durableId="1883397616">
    <w:abstractNumId w:val="8"/>
  </w:num>
  <w:num w:numId="10" w16cid:durableId="195973147">
    <w:abstractNumId w:val="2"/>
  </w:num>
  <w:num w:numId="11" w16cid:durableId="502935394">
    <w:abstractNumId w:val="3"/>
  </w:num>
  <w:num w:numId="12" w16cid:durableId="956832619">
    <w:abstractNumId w:val="1"/>
  </w:num>
  <w:num w:numId="13" w16cid:durableId="493759848">
    <w:abstractNumId w:val="5"/>
  </w:num>
  <w:num w:numId="14" w16cid:durableId="2095976025">
    <w:abstractNumId w:val="10"/>
  </w:num>
  <w:num w:numId="15" w16cid:durableId="711273062">
    <w:abstractNumId w:val="12"/>
  </w:num>
  <w:num w:numId="16" w16cid:durableId="92434565">
    <w:abstractNumId w:val="17"/>
  </w:num>
  <w:num w:numId="17" w16cid:durableId="1153721955">
    <w:abstractNumId w:val="9"/>
  </w:num>
  <w:num w:numId="18" w16cid:durableId="598221583">
    <w:abstractNumId w:val="7"/>
  </w:num>
  <w:num w:numId="19" w16cid:durableId="1836455859">
    <w:abstractNumId w:val="18"/>
  </w:num>
  <w:num w:numId="20" w16cid:durableId="17520444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25"/>
    <w:rsid w:val="00031D7E"/>
    <w:rsid w:val="00067006"/>
    <w:rsid w:val="000948BF"/>
    <w:rsid w:val="000A0D63"/>
    <w:rsid w:val="000B53EE"/>
    <w:rsid w:val="00100D61"/>
    <w:rsid w:val="00126851"/>
    <w:rsid w:val="00136725"/>
    <w:rsid w:val="001745D1"/>
    <w:rsid w:val="001F7F35"/>
    <w:rsid w:val="00202813"/>
    <w:rsid w:val="00225970"/>
    <w:rsid w:val="00246DEA"/>
    <w:rsid w:val="002B7A0B"/>
    <w:rsid w:val="002D5B9B"/>
    <w:rsid w:val="00373604"/>
    <w:rsid w:val="003872BD"/>
    <w:rsid w:val="003F443B"/>
    <w:rsid w:val="004B64C8"/>
    <w:rsid w:val="004E5C17"/>
    <w:rsid w:val="0050719C"/>
    <w:rsid w:val="005D44BF"/>
    <w:rsid w:val="005F0F20"/>
    <w:rsid w:val="006347A4"/>
    <w:rsid w:val="006347C1"/>
    <w:rsid w:val="0066152F"/>
    <w:rsid w:val="0066649F"/>
    <w:rsid w:val="0068643F"/>
    <w:rsid w:val="006D04A7"/>
    <w:rsid w:val="006E560D"/>
    <w:rsid w:val="006F027E"/>
    <w:rsid w:val="007322D9"/>
    <w:rsid w:val="00762005"/>
    <w:rsid w:val="00766290"/>
    <w:rsid w:val="0078228F"/>
    <w:rsid w:val="00794795"/>
    <w:rsid w:val="007C1821"/>
    <w:rsid w:val="00814622"/>
    <w:rsid w:val="00854088"/>
    <w:rsid w:val="008A05A2"/>
    <w:rsid w:val="008C6ECE"/>
    <w:rsid w:val="009041B1"/>
    <w:rsid w:val="00932C25"/>
    <w:rsid w:val="009D348E"/>
    <w:rsid w:val="009F57DB"/>
    <w:rsid w:val="00A0209B"/>
    <w:rsid w:val="00A31DFC"/>
    <w:rsid w:val="00A33F77"/>
    <w:rsid w:val="00A46163"/>
    <w:rsid w:val="00AC0519"/>
    <w:rsid w:val="00AE5575"/>
    <w:rsid w:val="00B63CAB"/>
    <w:rsid w:val="00B80CCE"/>
    <w:rsid w:val="00BF38D2"/>
    <w:rsid w:val="00C04AEA"/>
    <w:rsid w:val="00C30C3C"/>
    <w:rsid w:val="00C443D9"/>
    <w:rsid w:val="00C559F6"/>
    <w:rsid w:val="00C83489"/>
    <w:rsid w:val="00C917A7"/>
    <w:rsid w:val="00CA00C3"/>
    <w:rsid w:val="00CA551B"/>
    <w:rsid w:val="00CB66E3"/>
    <w:rsid w:val="00CD09B8"/>
    <w:rsid w:val="00CE4870"/>
    <w:rsid w:val="00D00DD4"/>
    <w:rsid w:val="00D748BB"/>
    <w:rsid w:val="00D85E85"/>
    <w:rsid w:val="00D91ABD"/>
    <w:rsid w:val="00D94C0B"/>
    <w:rsid w:val="00DB54C7"/>
    <w:rsid w:val="00DC2B26"/>
    <w:rsid w:val="00E00CE5"/>
    <w:rsid w:val="00E17EB1"/>
    <w:rsid w:val="00E31A2A"/>
    <w:rsid w:val="00E71B15"/>
    <w:rsid w:val="00E77C72"/>
    <w:rsid w:val="00F375AF"/>
    <w:rsid w:val="00FA0108"/>
    <w:rsid w:val="00FB662E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4FAB5"/>
  <w15:chartTrackingRefBased/>
  <w15:docId w15:val="{BF290845-BCEA-8F47-A562-01100DBC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28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2813"/>
  </w:style>
  <w:style w:type="character" w:styleId="Hyperlink">
    <w:name w:val="Hyperlink"/>
    <w:basedOn w:val="DefaultParagraphFont"/>
    <w:uiPriority w:val="99"/>
    <w:semiHidden/>
    <w:unhideWhenUsed/>
    <w:rsid w:val="002028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813"/>
  </w:style>
  <w:style w:type="character" w:styleId="PageNumber">
    <w:name w:val="page number"/>
    <w:basedOn w:val="DefaultParagraphFont"/>
    <w:uiPriority w:val="99"/>
    <w:semiHidden/>
    <w:unhideWhenUsed/>
    <w:rsid w:val="00202813"/>
  </w:style>
  <w:style w:type="character" w:customStyle="1" w:styleId="Heading3Char">
    <w:name w:val="Heading 3 Char"/>
    <w:basedOn w:val="DefaultParagraphFont"/>
    <w:link w:val="Heading3"/>
    <w:uiPriority w:val="9"/>
    <w:rsid w:val="002028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02813"/>
  </w:style>
  <w:style w:type="character" w:customStyle="1" w:styleId="go">
    <w:name w:val="go"/>
    <w:basedOn w:val="DefaultParagraphFont"/>
    <w:rsid w:val="00202813"/>
  </w:style>
  <w:style w:type="character" w:customStyle="1" w:styleId="g3">
    <w:name w:val="g3"/>
    <w:basedOn w:val="DefaultParagraphFont"/>
    <w:rsid w:val="00202813"/>
  </w:style>
  <w:style w:type="character" w:customStyle="1" w:styleId="hb">
    <w:name w:val="hb"/>
    <w:basedOn w:val="DefaultParagraphFont"/>
    <w:rsid w:val="00202813"/>
  </w:style>
  <w:style w:type="character" w:customStyle="1" w:styleId="g2">
    <w:name w:val="g2"/>
    <w:basedOn w:val="DefaultParagraphFont"/>
    <w:rsid w:val="00202813"/>
  </w:style>
  <w:style w:type="character" w:customStyle="1" w:styleId="heading">
    <w:name w:val="heading"/>
    <w:basedOn w:val="DefaultParagraphFont"/>
    <w:rsid w:val="00B63CAB"/>
  </w:style>
  <w:style w:type="character" w:customStyle="1" w:styleId="label">
    <w:name w:val="label"/>
    <w:basedOn w:val="DefaultParagraphFont"/>
    <w:rsid w:val="00B63CAB"/>
  </w:style>
  <w:style w:type="character" w:customStyle="1" w:styleId="content">
    <w:name w:val="content"/>
    <w:basedOn w:val="DefaultParagraphFont"/>
    <w:rsid w:val="00B63CAB"/>
  </w:style>
  <w:style w:type="character" w:customStyle="1" w:styleId="note">
    <w:name w:val="note"/>
    <w:basedOn w:val="DefaultParagraphFont"/>
    <w:rsid w:val="00B6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1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05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1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Roberts</dc:creator>
  <cp:keywords/>
  <dc:description/>
  <cp:lastModifiedBy>Doyle Roberts</cp:lastModifiedBy>
  <cp:revision>2</cp:revision>
  <cp:lastPrinted>2022-06-01T17:53:00Z</cp:lastPrinted>
  <dcterms:created xsi:type="dcterms:W3CDTF">2022-06-01T17:42:00Z</dcterms:created>
  <dcterms:modified xsi:type="dcterms:W3CDTF">2022-06-01T17:42:00Z</dcterms:modified>
</cp:coreProperties>
</file>